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04D4F" w14:textId="77777777" w:rsidR="0070383E" w:rsidRDefault="0070383E" w:rsidP="003A5837">
      <w:pPr>
        <w:jc w:val="center"/>
        <w:rPr>
          <w:rFonts w:ascii="Sylfaen" w:hAnsi="Sylfaen"/>
          <w:b/>
          <w:lang w:val="ka-GE"/>
        </w:rPr>
      </w:pPr>
    </w:p>
    <w:p w14:paraId="266F68C9" w14:textId="730C5633" w:rsidR="0070383E" w:rsidRDefault="00C7622B" w:rsidP="0070383E">
      <w:pPr>
        <w:spacing w:after="0" w:line="240" w:lineRule="auto"/>
        <w:jc w:val="right"/>
        <w:rPr>
          <w:rFonts w:ascii="Sylfaen" w:hAnsi="Sylfaen"/>
          <w:sz w:val="40"/>
          <w:szCs w:val="40"/>
          <w:lang w:val="ka-GE"/>
        </w:rPr>
      </w:pPr>
      <w:r>
        <w:rPr>
          <w:rFonts w:ascii="Sylfaen" w:hAnsi="Sylfaen"/>
          <w:sz w:val="40"/>
          <w:szCs w:val="40"/>
          <w:lang w:val="ka-GE"/>
        </w:rPr>
        <w:t>,,</w:t>
      </w:r>
      <w:r w:rsidR="000B7958">
        <w:rPr>
          <w:rFonts w:ascii="Sylfaen" w:hAnsi="Sylfaen"/>
          <w:sz w:val="40"/>
          <w:szCs w:val="40"/>
          <w:lang w:val="ka-GE"/>
        </w:rPr>
        <w:t>ჯვარის სათემო განათლების ცენტრი</w:t>
      </w:r>
      <w:r>
        <w:rPr>
          <w:rFonts w:ascii="Sylfaen" w:hAnsi="Sylfaen"/>
          <w:sz w:val="40"/>
          <w:szCs w:val="40"/>
          <w:lang w:val="ka-GE"/>
        </w:rPr>
        <w:t>’’</w:t>
      </w:r>
      <w:r w:rsidR="000B7958">
        <w:rPr>
          <w:rFonts w:ascii="Sylfaen" w:hAnsi="Sylfaen"/>
          <w:sz w:val="40"/>
          <w:szCs w:val="40"/>
          <w:lang w:val="ka-GE"/>
        </w:rPr>
        <w:t xml:space="preserve"> </w:t>
      </w:r>
      <w:r w:rsidR="0070383E">
        <w:rPr>
          <w:rFonts w:ascii="Sylfaen" w:hAnsi="Sylfaen"/>
          <w:sz w:val="40"/>
          <w:szCs w:val="40"/>
          <w:lang w:val="ka-GE"/>
        </w:rPr>
        <w:t xml:space="preserve">აცხადებს ტენდერს </w:t>
      </w:r>
      <w:r w:rsidR="008A42C8">
        <w:rPr>
          <w:rFonts w:ascii="Sylfaen" w:hAnsi="Sylfaen"/>
          <w:sz w:val="40"/>
          <w:szCs w:val="40"/>
          <w:lang w:val="ka-GE"/>
        </w:rPr>
        <w:t>კვებითი მომსახურების</w:t>
      </w:r>
      <w:r w:rsidR="00867E6B">
        <w:rPr>
          <w:rFonts w:ascii="Sylfaen" w:hAnsi="Sylfaen"/>
          <w:sz w:val="40"/>
          <w:szCs w:val="40"/>
          <w:lang w:val="ka-GE"/>
        </w:rPr>
        <w:t xml:space="preserve"> მოწოდებაზე</w:t>
      </w:r>
    </w:p>
    <w:p w14:paraId="1B13BD1D" w14:textId="77777777" w:rsidR="0070383E" w:rsidRDefault="0070383E" w:rsidP="0070383E">
      <w:pPr>
        <w:spacing w:after="0" w:line="240" w:lineRule="auto"/>
        <w:jc w:val="right"/>
        <w:rPr>
          <w:rFonts w:ascii="Sylfaen" w:hAnsi="Sylfaen"/>
          <w:sz w:val="18"/>
          <w:szCs w:val="18"/>
          <w:lang w:val="ka-GE"/>
        </w:rPr>
      </w:pPr>
    </w:p>
    <w:p w14:paraId="71E6AE41" w14:textId="530BB1DD" w:rsidR="0070383E" w:rsidRPr="00F067E3" w:rsidRDefault="00D35DB9" w:rsidP="0070383E">
      <w:pPr>
        <w:spacing w:after="0" w:line="240" w:lineRule="auto"/>
        <w:jc w:val="both"/>
        <w:rPr>
          <w:rFonts w:ascii="Sylfaen" w:hAnsi="Sylfaen"/>
          <w:sz w:val="20"/>
          <w:szCs w:val="20"/>
          <w:lang w:val="ka-GE"/>
        </w:rPr>
      </w:pPr>
      <w:bookmarkStart w:id="0" w:name="_GoBack"/>
      <w:r w:rsidRPr="00F067E3">
        <w:rPr>
          <w:rFonts w:ascii="Sylfaen" w:hAnsi="Sylfaen"/>
          <w:sz w:val="20"/>
          <w:szCs w:val="20"/>
          <w:lang w:val="ka-GE"/>
        </w:rPr>
        <w:t xml:space="preserve"> ჯვარის სათემო განათლების ცენტრი, </w:t>
      </w:r>
      <w:r w:rsidR="0070383E" w:rsidRPr="00F067E3">
        <w:rPr>
          <w:rFonts w:ascii="Sylfaen" w:hAnsi="Sylfaen"/>
          <w:sz w:val="20"/>
          <w:szCs w:val="20"/>
          <w:lang w:val="ka-GE"/>
        </w:rPr>
        <w:t>საქართველოს SOS ბავშვთა სოფელ</w:t>
      </w:r>
      <w:r w:rsidRPr="00F067E3">
        <w:rPr>
          <w:rFonts w:ascii="Sylfaen" w:hAnsi="Sylfaen"/>
          <w:sz w:val="20"/>
          <w:szCs w:val="20"/>
          <w:lang w:val="ka-GE"/>
        </w:rPr>
        <w:t>თან</w:t>
      </w:r>
      <w:r w:rsidR="00C7622B" w:rsidRPr="00F067E3">
        <w:rPr>
          <w:rFonts w:ascii="Sylfaen" w:hAnsi="Sylfaen"/>
          <w:sz w:val="20"/>
          <w:szCs w:val="20"/>
          <w:lang w:val="ka-GE"/>
        </w:rPr>
        <w:t xml:space="preserve"> </w:t>
      </w:r>
      <w:r w:rsidR="00755EFB" w:rsidRPr="00F067E3">
        <w:rPr>
          <w:rFonts w:ascii="Sylfaen" w:hAnsi="Sylfaen"/>
          <w:sz w:val="20"/>
          <w:szCs w:val="20"/>
          <w:lang w:val="ka-GE"/>
        </w:rPr>
        <w:t xml:space="preserve">თანამშრომლობით, </w:t>
      </w:r>
      <w:r w:rsidR="0070383E" w:rsidRPr="00F067E3">
        <w:rPr>
          <w:rFonts w:ascii="Sylfaen" w:hAnsi="Sylfaen"/>
          <w:sz w:val="20"/>
          <w:szCs w:val="20"/>
          <w:lang w:val="ka-GE"/>
        </w:rPr>
        <w:t>გერმანიის ეკონომიკური თანამშრომლობისა და განვითარების ფედერალური სამინისტროსა  და ჰერმან გმაინერის გერმანიის ფონდის მიერ დაფინანსებული პროექტის - „საქართველოში ადგილობრივი თემისა და პარტნიორების გაძლიერებით, სოციალურად დაუცველი ბავშვიანი ოჯახების სოციალური და ეკონომიკური ფუნქციონირების გაუმჯობესება“ ფარგლებში</w:t>
      </w:r>
      <w:r w:rsidR="00867E6B" w:rsidRPr="00F067E3">
        <w:rPr>
          <w:rFonts w:ascii="Sylfaen" w:hAnsi="Sylfaen"/>
          <w:sz w:val="20"/>
          <w:szCs w:val="20"/>
          <w:lang w:val="ka-GE"/>
        </w:rPr>
        <w:t xml:space="preserve"> </w:t>
      </w:r>
      <w:r w:rsidR="008A42C8" w:rsidRPr="00F067E3">
        <w:rPr>
          <w:rFonts w:ascii="Sylfaen" w:hAnsi="Sylfaen"/>
          <w:sz w:val="20"/>
          <w:szCs w:val="20"/>
          <w:lang w:val="ka-GE"/>
        </w:rPr>
        <w:t>კვებითი მომსახურების</w:t>
      </w:r>
      <w:r w:rsidR="00867E6B" w:rsidRPr="00F067E3">
        <w:rPr>
          <w:rFonts w:ascii="Sylfaen" w:hAnsi="Sylfaen"/>
          <w:sz w:val="20"/>
          <w:szCs w:val="20"/>
          <w:lang w:val="ka-GE"/>
        </w:rPr>
        <w:t xml:space="preserve"> მოწოდების მიზნით იწვევს იურიდიულ/ინდ. მეწარმე პირებს ტენდერში მონაწილეობის მისაღებად.  </w:t>
      </w:r>
    </w:p>
    <w:p w14:paraId="6A2A2D7A" w14:textId="77777777" w:rsidR="00867E6B" w:rsidRPr="00F067E3" w:rsidRDefault="00867E6B" w:rsidP="00867E6B">
      <w:pPr>
        <w:spacing w:after="0" w:line="240" w:lineRule="auto"/>
        <w:jc w:val="both"/>
        <w:rPr>
          <w:rFonts w:ascii="Sylfaen" w:hAnsi="Sylfaen"/>
          <w:sz w:val="20"/>
          <w:szCs w:val="20"/>
          <w:lang w:val="ka-GE"/>
        </w:rPr>
      </w:pPr>
    </w:p>
    <w:p w14:paraId="2953B7D6" w14:textId="43AC205B" w:rsidR="00867E6B" w:rsidRPr="00F067E3" w:rsidRDefault="00867E6B" w:rsidP="00867E6B">
      <w:pPr>
        <w:spacing w:line="240" w:lineRule="auto"/>
        <w:jc w:val="both"/>
        <w:rPr>
          <w:rFonts w:ascii="Sylfaen" w:hAnsi="Sylfaen"/>
          <w:sz w:val="20"/>
          <w:szCs w:val="20"/>
          <w:lang w:val="ka-GE"/>
        </w:rPr>
      </w:pPr>
      <w:r w:rsidRPr="00F067E3">
        <w:rPr>
          <w:rFonts w:ascii="Sylfaen" w:hAnsi="Sylfaen"/>
          <w:sz w:val="20"/>
          <w:szCs w:val="20"/>
          <w:lang w:val="ka-GE"/>
        </w:rPr>
        <w:t xml:space="preserve">კომპანია/ინდ.მეწარმე ვალდებულია </w:t>
      </w:r>
      <w:r w:rsidR="000B29AF" w:rsidRPr="00F067E3">
        <w:rPr>
          <w:rFonts w:ascii="Sylfaen" w:hAnsi="Sylfaen"/>
          <w:sz w:val="20"/>
          <w:szCs w:val="20"/>
          <w:lang w:val="ka-GE"/>
        </w:rPr>
        <w:t>2025 წლის</w:t>
      </w:r>
      <w:r w:rsidRPr="00F067E3">
        <w:rPr>
          <w:rFonts w:ascii="Sylfaen" w:hAnsi="Sylfaen"/>
          <w:sz w:val="20"/>
          <w:szCs w:val="20"/>
          <w:lang w:val="ka-GE"/>
        </w:rPr>
        <w:t xml:space="preserve"> განმავლობაში უზრუნველყოს </w:t>
      </w:r>
      <w:r w:rsidR="0034576E" w:rsidRPr="00F067E3">
        <w:rPr>
          <w:rFonts w:ascii="Sylfaen" w:hAnsi="Sylfaen"/>
          <w:sz w:val="20"/>
          <w:szCs w:val="20"/>
          <w:lang w:val="ka-GE"/>
        </w:rPr>
        <w:t>კვებითი მომსახურების მოწოდება</w:t>
      </w:r>
      <w:r w:rsidR="008A42C8" w:rsidRPr="00F067E3">
        <w:rPr>
          <w:rFonts w:ascii="Sylfaen" w:hAnsi="Sylfaen"/>
          <w:sz w:val="20"/>
          <w:szCs w:val="20"/>
          <w:lang w:val="ka-GE"/>
        </w:rPr>
        <w:t xml:space="preserve"> ქ. ჯვარში.</w:t>
      </w:r>
    </w:p>
    <w:p w14:paraId="57606D73" w14:textId="77777777" w:rsidR="00867E6B" w:rsidRPr="00F067E3" w:rsidRDefault="00867E6B" w:rsidP="0070383E">
      <w:pPr>
        <w:spacing w:after="0" w:line="240" w:lineRule="auto"/>
        <w:jc w:val="both"/>
        <w:rPr>
          <w:rFonts w:ascii="Sylfaen" w:hAnsi="Sylfaen"/>
          <w:b/>
          <w:sz w:val="20"/>
          <w:szCs w:val="20"/>
          <w:lang w:val="ka-GE"/>
        </w:rPr>
      </w:pPr>
    </w:p>
    <w:p w14:paraId="63845392" w14:textId="1BD25A9F" w:rsidR="0070383E" w:rsidRPr="00F067E3" w:rsidRDefault="0070383E" w:rsidP="0070383E">
      <w:pPr>
        <w:pStyle w:val="ListParagraph"/>
        <w:ind w:left="0"/>
        <w:jc w:val="both"/>
        <w:rPr>
          <w:rFonts w:ascii="Sylfaen" w:hAnsi="Sylfaen"/>
          <w:b/>
          <w:sz w:val="20"/>
          <w:szCs w:val="20"/>
          <w:lang w:val="ka-GE"/>
        </w:rPr>
      </w:pPr>
      <w:r w:rsidRPr="00F067E3">
        <w:rPr>
          <w:rFonts w:ascii="Sylfaen" w:hAnsi="Sylfaen"/>
          <w:b/>
          <w:sz w:val="20"/>
          <w:szCs w:val="20"/>
          <w:lang w:val="ka-GE"/>
        </w:rPr>
        <w:t xml:space="preserve">ინფორმაცია ორგანიზაციის შესახებ: </w:t>
      </w:r>
    </w:p>
    <w:p w14:paraId="6FEB44C6" w14:textId="2FBA56EB" w:rsidR="002729C1" w:rsidRPr="00F067E3" w:rsidRDefault="002729C1" w:rsidP="0070383E">
      <w:pPr>
        <w:pStyle w:val="ListParagraph"/>
        <w:ind w:left="0"/>
        <w:jc w:val="both"/>
        <w:rPr>
          <w:rFonts w:ascii="Sylfaen" w:hAnsi="Sylfaen"/>
          <w:b/>
          <w:sz w:val="20"/>
          <w:szCs w:val="20"/>
          <w:lang w:val="ka-GE"/>
        </w:rPr>
      </w:pPr>
    </w:p>
    <w:p w14:paraId="725480CF" w14:textId="4DB71970" w:rsidR="002729C1" w:rsidRPr="00F067E3" w:rsidRDefault="002729C1" w:rsidP="002729C1">
      <w:pPr>
        <w:jc w:val="both"/>
        <w:rPr>
          <w:rFonts w:ascii="Sylfaen" w:hAnsi="Sylfaen" w:cs="Zuzumbo"/>
          <w:bCs/>
          <w:sz w:val="20"/>
          <w:szCs w:val="20"/>
          <w:lang w:val="ka-GE"/>
        </w:rPr>
      </w:pPr>
      <w:r w:rsidRPr="00F067E3">
        <w:rPr>
          <w:rFonts w:ascii="Sylfaen" w:hAnsi="Sylfaen"/>
          <w:b/>
          <w:sz w:val="20"/>
          <w:szCs w:val="20"/>
          <w:lang w:val="ka-GE"/>
        </w:rPr>
        <w:t xml:space="preserve">ჯვარის სათემო განათლების ცენტრი 2010 წლიდან საქმიანობს წალენჯიხის მუნიციპალიტეტში. </w:t>
      </w:r>
      <w:r w:rsidRPr="00F067E3">
        <w:rPr>
          <w:rFonts w:ascii="Sylfaen" w:hAnsi="Sylfaen" w:cs="Zuzumbo"/>
          <w:bCs/>
          <w:sz w:val="20"/>
          <w:szCs w:val="20"/>
          <w:lang w:val="ka-GE"/>
        </w:rPr>
        <w:t xml:space="preserve">ცენტრის ძირითად </w:t>
      </w:r>
      <w:r w:rsidRPr="00F067E3">
        <w:rPr>
          <w:rFonts w:ascii="Sylfaen" w:hAnsi="Sylfaen" w:cs="Zuzumbo"/>
          <w:b/>
          <w:sz w:val="20"/>
          <w:szCs w:val="20"/>
          <w:lang w:val="ka-GE"/>
        </w:rPr>
        <w:t>მიზნებს</w:t>
      </w:r>
      <w:r w:rsidRPr="00F067E3">
        <w:rPr>
          <w:rFonts w:ascii="Sylfaen" w:hAnsi="Sylfaen" w:cs="Zuzumbo"/>
          <w:bCs/>
          <w:sz w:val="20"/>
          <w:szCs w:val="20"/>
          <w:lang w:val="ka-GE"/>
        </w:rPr>
        <w:t xml:space="preserve"> წარმოადგენს დევნილი და ადგილობრივი თემის წარმომადგენლების შესაძლებლობებისა და პოტენციალის გაზრდა მათთვის შრომის ბაზარზე ორიენტირებული არაფორმალური საგანმანათლებლო პროგრამებისა და კურსების მიწოდებით; ადგილობრივი და დევნილი მოსახლების სამოქალაქო აქტივობებში ჩართულობის გაზრდა, ახალგაზრდებში სამოქალაქო განათლების ხელშეწყობა და ჯანსაღი ცხოვრების წესის პოპულარიზაცია; საზოგადოებაში მთელი სიცოცხლის მანძილზე სწავლის კონცეფციის პოპულარიზაცია და ხელშეწყობა. დამატებითი ინფორმაციისთვის იხილეთ ორგანიზაციის </w:t>
      </w:r>
      <w:r w:rsidRPr="00F067E3">
        <w:rPr>
          <w:rFonts w:ascii="Sylfaen" w:hAnsi="Sylfaen" w:cs="Sylfaen"/>
          <w:sz w:val="20"/>
          <w:szCs w:val="20"/>
          <w:lang w:val="ka-GE"/>
        </w:rPr>
        <w:t xml:space="preserve">Facebook გვერდი: </w:t>
      </w:r>
      <w:hyperlink r:id="rId7" w:tgtFrame="_blank" w:history="1">
        <w:r w:rsidRPr="00F067E3">
          <w:rPr>
            <w:rFonts w:ascii="Sylfaen" w:hAnsi="Sylfaen" w:cs="Arial"/>
            <w:color w:val="1155CC"/>
            <w:sz w:val="20"/>
            <w:szCs w:val="20"/>
            <w:u w:val="single"/>
            <w:shd w:val="clear" w:color="auto" w:fill="FFFFFF"/>
            <w:lang w:val="ka-GE"/>
          </w:rPr>
          <w:t>https://www.facebook.com/jvari.cec/</w:t>
        </w:r>
      </w:hyperlink>
    </w:p>
    <w:p w14:paraId="6686EC4B" w14:textId="2EDE681B" w:rsidR="0070383E" w:rsidRPr="00F067E3" w:rsidRDefault="0070383E" w:rsidP="002729C1">
      <w:pPr>
        <w:pStyle w:val="ListParagraph"/>
        <w:ind w:left="0"/>
        <w:jc w:val="both"/>
        <w:rPr>
          <w:rFonts w:ascii="Sylfaen" w:hAnsi="Sylfaen" w:cs="Sylfaen"/>
          <w:b/>
          <w:sz w:val="20"/>
          <w:szCs w:val="20"/>
          <w:lang w:val="ka-GE"/>
        </w:rPr>
      </w:pPr>
    </w:p>
    <w:p w14:paraId="3EC5D249" w14:textId="462110E9" w:rsidR="0070383E" w:rsidRPr="00F067E3" w:rsidRDefault="0070383E" w:rsidP="0070383E">
      <w:pPr>
        <w:spacing w:after="0" w:line="240" w:lineRule="auto"/>
        <w:jc w:val="both"/>
        <w:rPr>
          <w:rFonts w:ascii="Sylfaen" w:hAnsi="Sylfaen"/>
          <w:sz w:val="20"/>
          <w:szCs w:val="20"/>
          <w:lang w:val="ka-GE"/>
        </w:rPr>
      </w:pPr>
    </w:p>
    <w:p w14:paraId="01168F66" w14:textId="77777777" w:rsidR="0070383E" w:rsidRPr="00F067E3" w:rsidRDefault="0070383E" w:rsidP="0070383E">
      <w:pPr>
        <w:spacing w:after="0" w:line="240" w:lineRule="auto"/>
        <w:ind w:left="-810" w:firstLine="810"/>
        <w:rPr>
          <w:rFonts w:ascii="Sylfaen" w:hAnsi="Sylfaen"/>
          <w:b/>
          <w:sz w:val="20"/>
          <w:szCs w:val="20"/>
          <w:lang w:val="ka-GE"/>
        </w:rPr>
      </w:pPr>
      <w:r w:rsidRPr="00F067E3">
        <w:rPr>
          <w:rFonts w:ascii="Sylfaen" w:hAnsi="Sylfaen"/>
          <w:b/>
          <w:sz w:val="20"/>
          <w:szCs w:val="20"/>
          <w:lang w:val="ka-GE"/>
        </w:rPr>
        <w:t>პროექტის შესახებ ინფორმაცია:</w:t>
      </w:r>
    </w:p>
    <w:p w14:paraId="5987FA8B" w14:textId="6EA2C824" w:rsidR="0070383E" w:rsidRPr="00F067E3" w:rsidRDefault="008641BC" w:rsidP="0070383E">
      <w:pPr>
        <w:spacing w:before="120" w:after="120" w:line="240" w:lineRule="atLeast"/>
        <w:jc w:val="both"/>
        <w:rPr>
          <w:rFonts w:ascii="Sylfaen" w:hAnsi="Sylfaen"/>
          <w:sz w:val="20"/>
          <w:szCs w:val="20"/>
          <w:lang w:val="ka-GE"/>
        </w:rPr>
      </w:pPr>
      <w:r w:rsidRPr="00F067E3">
        <w:rPr>
          <w:rFonts w:ascii="Sylfaen" w:hAnsi="Sylfaen"/>
          <w:sz w:val="20"/>
          <w:szCs w:val="20"/>
          <w:lang w:val="ka-GE"/>
        </w:rPr>
        <w:t>პროექტი</w:t>
      </w:r>
      <w:r w:rsidR="0070383E" w:rsidRPr="00F067E3">
        <w:rPr>
          <w:rFonts w:ascii="Sylfaen" w:hAnsi="Sylfaen"/>
          <w:sz w:val="20"/>
          <w:szCs w:val="20"/>
          <w:lang w:val="ka-GE"/>
        </w:rPr>
        <w:t xml:space="preserve"> - „საქართველოში ადგილობრივი თემისა და პარტნიორების გაძლიერებით, სოციალურად დაუცველი ბავშვიანი ოჯახების სოციალური და ეკონომიკური ფუნქციონირების გაუმჯობესება“ მიზნად ისახავს წალენჯიხის მუნიციპალიტეტის თემში, კერძოდ, ქ. ჯვარსა და   სოფელ ფოცხოეწერში მცხოვრები როგორც 120 მოწყვლადი ბავშვიანი ოჯახის სოციალური ფუნქციონირების გაუმჯობესებას, ისე ბავშვთა კეთილდღეობის სფეროში მომუშავე ადგილობრივი სამთავრობო და არასამთვარობო ორგანიზაციების გაძლიერებას, რათა ხელი შეეწყოს წალენჯიხის მუნიციპალიტეტში ოჯახის მხარდამჭერი სისტემის გაუმჯობესებას. </w:t>
      </w:r>
    </w:p>
    <w:p w14:paraId="50A39311" w14:textId="77777777" w:rsidR="0070383E" w:rsidRPr="00F067E3" w:rsidRDefault="0070383E" w:rsidP="0070383E">
      <w:pPr>
        <w:spacing w:before="120" w:after="120" w:line="240" w:lineRule="atLeast"/>
        <w:jc w:val="both"/>
        <w:rPr>
          <w:rStyle w:val="apple-style-span"/>
          <w:rFonts w:ascii="Sylfaen" w:hAnsi="Sylfaen"/>
          <w:sz w:val="20"/>
          <w:szCs w:val="20"/>
          <w:lang w:val="ka-GE"/>
        </w:rPr>
      </w:pPr>
      <w:r w:rsidRPr="00F067E3">
        <w:rPr>
          <w:rFonts w:ascii="Sylfaen" w:hAnsi="Sylfaen"/>
          <w:sz w:val="20"/>
          <w:szCs w:val="20"/>
          <w:lang w:val="ka-GE"/>
        </w:rPr>
        <w:t xml:space="preserve">პროექტის ფარგლებში დაგეგმილია წალენჯიხის მუნიციპალიტეტის ტერიტორიაზე მოქმედ ექვს საგანმანათლებლო საჯარო სკოლასთან თანამშრომლობა, რათა ხელი შეეწყოს ცნობიერების ამაღლებას ბავშვთა უფლებების დაცვის, მათ შორის, ძალადობისგან დაცვის საკითხებზე. </w:t>
      </w:r>
    </w:p>
    <w:p w14:paraId="7D92A50A" w14:textId="2E4DE00C" w:rsidR="0070383E" w:rsidRPr="00F067E3" w:rsidRDefault="0070383E" w:rsidP="0070383E">
      <w:pPr>
        <w:spacing w:after="0" w:line="240" w:lineRule="auto"/>
        <w:jc w:val="both"/>
        <w:rPr>
          <w:rFonts w:ascii="Sylfaen" w:hAnsi="Sylfaen"/>
          <w:sz w:val="20"/>
          <w:szCs w:val="20"/>
          <w:lang w:val="ka-GE"/>
        </w:rPr>
      </w:pPr>
    </w:p>
    <w:p w14:paraId="5CD9482B" w14:textId="77777777" w:rsidR="00EA1D64" w:rsidRPr="00F067E3" w:rsidRDefault="00EA1D64" w:rsidP="0070383E">
      <w:pPr>
        <w:spacing w:before="120" w:after="120" w:line="240" w:lineRule="atLeast"/>
        <w:jc w:val="both"/>
        <w:rPr>
          <w:rFonts w:ascii="Sylfaen" w:hAnsi="Sylfaen"/>
          <w:b/>
          <w:sz w:val="20"/>
          <w:szCs w:val="20"/>
          <w:lang w:val="ka-GE"/>
        </w:rPr>
      </w:pPr>
      <w:r w:rsidRPr="00F067E3">
        <w:rPr>
          <w:rFonts w:ascii="Sylfaen" w:hAnsi="Sylfaen"/>
          <w:b/>
          <w:sz w:val="20"/>
          <w:szCs w:val="20"/>
          <w:lang w:val="ka-GE"/>
        </w:rPr>
        <w:t>მომსახურების მიზანი:</w:t>
      </w:r>
    </w:p>
    <w:p w14:paraId="76BF3CD3" w14:textId="375072A5" w:rsidR="0034576E" w:rsidRPr="00F067E3" w:rsidRDefault="0034576E" w:rsidP="0034576E">
      <w:pPr>
        <w:spacing w:before="120" w:after="120" w:line="240" w:lineRule="atLeast"/>
        <w:jc w:val="both"/>
        <w:rPr>
          <w:rFonts w:ascii="Sylfaen" w:hAnsi="Sylfaen"/>
          <w:sz w:val="20"/>
          <w:szCs w:val="20"/>
          <w:lang w:val="ka-GE"/>
        </w:rPr>
      </w:pPr>
      <w:r w:rsidRPr="00F067E3">
        <w:rPr>
          <w:rFonts w:ascii="Sylfaen" w:hAnsi="Sylfaen"/>
          <w:sz w:val="20"/>
          <w:szCs w:val="20"/>
        </w:rPr>
        <w:t>შერჩეულმა კომპანიამ უნდა უზრუნველყოს 2025 წლის განმავლობაში დაგეგმილი ტრენინგების ჩასატარებლად ტრენინგის მონაწილეებისთვის კვებითი მომსახურების მოწოდება</w:t>
      </w:r>
      <w:r w:rsidR="008A42C8" w:rsidRPr="00F067E3">
        <w:rPr>
          <w:rFonts w:ascii="Sylfaen" w:hAnsi="Sylfaen"/>
          <w:sz w:val="20"/>
          <w:szCs w:val="20"/>
          <w:lang w:val="ka-GE"/>
        </w:rPr>
        <w:t>.</w:t>
      </w:r>
    </w:p>
    <w:p w14:paraId="218D6503" w14:textId="77777777" w:rsidR="0034576E" w:rsidRPr="00F067E3" w:rsidRDefault="0034576E" w:rsidP="0034576E">
      <w:pPr>
        <w:spacing w:before="120" w:after="120" w:line="240" w:lineRule="atLeast"/>
        <w:jc w:val="both"/>
        <w:rPr>
          <w:rFonts w:ascii="Sylfaen" w:hAnsi="Sylfaen"/>
          <w:sz w:val="20"/>
          <w:szCs w:val="20"/>
        </w:rPr>
      </w:pPr>
    </w:p>
    <w:p w14:paraId="4868EF65" w14:textId="77777777" w:rsidR="0034576E" w:rsidRPr="00F067E3" w:rsidRDefault="0034576E" w:rsidP="0034576E">
      <w:pPr>
        <w:spacing w:before="120" w:after="120" w:line="240" w:lineRule="atLeast"/>
        <w:jc w:val="both"/>
        <w:rPr>
          <w:rFonts w:ascii="Sylfaen" w:hAnsi="Sylfaen"/>
          <w:sz w:val="20"/>
          <w:szCs w:val="20"/>
        </w:rPr>
      </w:pPr>
      <w:r w:rsidRPr="00F067E3">
        <w:rPr>
          <w:rFonts w:ascii="Sylfaen" w:hAnsi="Sylfaen"/>
          <w:sz w:val="20"/>
          <w:szCs w:val="20"/>
        </w:rPr>
        <w:lastRenderedPageBreak/>
        <w:t>შესასრულებელი სამუშაოების ჩამონათვალი:</w:t>
      </w:r>
    </w:p>
    <w:p w14:paraId="7CB4BE38" w14:textId="77777777" w:rsidR="0034576E" w:rsidRPr="00F067E3" w:rsidRDefault="0034576E" w:rsidP="0034576E">
      <w:pPr>
        <w:spacing w:before="120" w:after="120" w:line="240" w:lineRule="atLeast"/>
        <w:jc w:val="both"/>
        <w:rPr>
          <w:rFonts w:ascii="Sylfaen" w:hAnsi="Sylfaen"/>
          <w:sz w:val="20"/>
          <w:szCs w:val="20"/>
        </w:rPr>
      </w:pPr>
    </w:p>
    <w:p w14:paraId="3CF263F4" w14:textId="468C8600" w:rsidR="0034576E" w:rsidRPr="00F067E3" w:rsidRDefault="0034576E" w:rsidP="0034576E">
      <w:pPr>
        <w:spacing w:before="120" w:after="120" w:line="240" w:lineRule="atLeast"/>
        <w:jc w:val="both"/>
        <w:rPr>
          <w:rFonts w:ascii="Sylfaen" w:hAnsi="Sylfaen"/>
          <w:sz w:val="20"/>
          <w:szCs w:val="20"/>
        </w:rPr>
      </w:pPr>
      <w:r w:rsidRPr="00F067E3">
        <w:rPr>
          <w:rFonts w:ascii="Sylfaen" w:hAnsi="Sylfaen"/>
          <w:sz w:val="20"/>
          <w:szCs w:val="20"/>
        </w:rPr>
        <w:t>** 2025 წლის განმავლობაში  ტრენინგ</w:t>
      </w:r>
      <w:r w:rsidRPr="00F067E3">
        <w:rPr>
          <w:rFonts w:ascii="Sylfaen" w:hAnsi="Sylfaen"/>
          <w:sz w:val="20"/>
          <w:szCs w:val="20"/>
          <w:lang w:val="ka-GE"/>
        </w:rPr>
        <w:t>ების</w:t>
      </w:r>
      <w:r w:rsidRPr="00F067E3">
        <w:rPr>
          <w:rFonts w:ascii="Sylfaen" w:hAnsi="Sylfaen"/>
          <w:sz w:val="20"/>
          <w:szCs w:val="20"/>
        </w:rPr>
        <w:t xml:space="preserve"> ჩასატარებლად (ორი ან სამდღიანი ტრენინგები) მაქსიმუმ 17-20 ადამიანისთვის კვებითი მომსახურების უზრუნველყოფა, კერძოდ, 1 მსუყე ყავის შესვენება და 1 ლანჩი დღის განმავლობაში.</w:t>
      </w:r>
    </w:p>
    <w:p w14:paraId="39F159FD" w14:textId="77777777" w:rsidR="0034576E" w:rsidRPr="00F067E3" w:rsidRDefault="0034576E" w:rsidP="0034576E">
      <w:pPr>
        <w:spacing w:before="120" w:after="120" w:line="240" w:lineRule="atLeast"/>
        <w:jc w:val="both"/>
        <w:rPr>
          <w:rFonts w:ascii="Sylfaen" w:hAnsi="Sylfaen"/>
          <w:sz w:val="20"/>
          <w:szCs w:val="20"/>
        </w:rPr>
      </w:pPr>
      <w:r w:rsidRPr="00F067E3">
        <w:rPr>
          <w:rFonts w:ascii="Sylfaen" w:hAnsi="Sylfaen"/>
          <w:sz w:val="20"/>
          <w:szCs w:val="20"/>
        </w:rPr>
        <w:t>** საკვების მოწოდება უნდა მოხდეს ქ.ჯვარში.</w:t>
      </w:r>
    </w:p>
    <w:p w14:paraId="000F82BC" w14:textId="17958862" w:rsidR="008D4569" w:rsidRPr="00F067E3" w:rsidRDefault="0034576E" w:rsidP="0034576E">
      <w:pPr>
        <w:spacing w:before="120" w:after="120" w:line="240" w:lineRule="atLeast"/>
        <w:jc w:val="both"/>
        <w:rPr>
          <w:rFonts w:ascii="Sylfaen" w:hAnsi="Sylfaen"/>
          <w:sz w:val="20"/>
          <w:szCs w:val="20"/>
        </w:rPr>
      </w:pPr>
      <w:r w:rsidRPr="00F067E3">
        <w:rPr>
          <w:rFonts w:ascii="Sylfaen" w:hAnsi="Sylfaen"/>
          <w:sz w:val="20"/>
          <w:szCs w:val="20"/>
        </w:rPr>
        <w:t>** საკვების მენიუ შეგიძლიათ ჩამოტვირთოთ ამავე გვერდიდან.</w:t>
      </w:r>
    </w:p>
    <w:p w14:paraId="5E9DE6CD" w14:textId="77777777" w:rsidR="0034576E" w:rsidRPr="00F067E3" w:rsidRDefault="0034576E" w:rsidP="0034576E">
      <w:pPr>
        <w:spacing w:before="120" w:after="120" w:line="240" w:lineRule="atLeast"/>
        <w:jc w:val="both"/>
        <w:rPr>
          <w:rFonts w:ascii="Sylfaen" w:hAnsi="Sylfaen"/>
          <w:sz w:val="20"/>
          <w:szCs w:val="20"/>
          <w:lang w:val="ka-GE"/>
        </w:rPr>
      </w:pPr>
    </w:p>
    <w:p w14:paraId="40082FFC" w14:textId="77777777" w:rsidR="008D4569" w:rsidRPr="00F067E3" w:rsidRDefault="008D4569" w:rsidP="008D4569">
      <w:pPr>
        <w:spacing w:before="120" w:after="120" w:line="240" w:lineRule="atLeast"/>
        <w:jc w:val="both"/>
        <w:rPr>
          <w:rFonts w:ascii="Sylfaen" w:hAnsi="Sylfaen"/>
          <w:b/>
          <w:sz w:val="20"/>
          <w:szCs w:val="20"/>
          <w:lang w:val="ka-GE"/>
        </w:rPr>
      </w:pPr>
      <w:r w:rsidRPr="00F067E3">
        <w:rPr>
          <w:rFonts w:ascii="Sylfaen" w:hAnsi="Sylfaen"/>
          <w:b/>
          <w:sz w:val="20"/>
          <w:szCs w:val="20"/>
          <w:lang w:val="ka-GE"/>
        </w:rPr>
        <w:t>სავალდებულო მოთხოვნები:</w:t>
      </w:r>
    </w:p>
    <w:p w14:paraId="1525B8B5" w14:textId="0DB363B0" w:rsidR="008D4569" w:rsidRPr="00F067E3" w:rsidRDefault="008D4569" w:rsidP="008D4569">
      <w:pPr>
        <w:spacing w:before="120" w:after="120" w:line="240" w:lineRule="atLeast"/>
        <w:jc w:val="both"/>
        <w:rPr>
          <w:rFonts w:ascii="Sylfaen" w:hAnsi="Sylfaen"/>
          <w:sz w:val="20"/>
          <w:szCs w:val="20"/>
          <w:lang w:val="ka-GE"/>
        </w:rPr>
      </w:pPr>
      <w:r w:rsidRPr="00F067E3">
        <w:rPr>
          <w:rFonts w:ascii="Sylfaen" w:hAnsi="Sylfaen"/>
          <w:sz w:val="20"/>
          <w:szCs w:val="20"/>
          <w:lang w:val="ka-GE"/>
        </w:rPr>
        <w:t xml:space="preserve">დაინტერესებულმა პირებმა უნდა </w:t>
      </w:r>
      <w:r w:rsidR="00755EFB" w:rsidRPr="00F067E3">
        <w:rPr>
          <w:rFonts w:ascii="Sylfaen" w:hAnsi="Sylfaen"/>
          <w:sz w:val="20"/>
          <w:szCs w:val="20"/>
          <w:lang w:val="ka-GE"/>
        </w:rPr>
        <w:t>წარმოადგინონ</w:t>
      </w:r>
      <w:r w:rsidRPr="00F067E3">
        <w:rPr>
          <w:rFonts w:ascii="Sylfaen" w:hAnsi="Sylfaen"/>
          <w:sz w:val="20"/>
          <w:szCs w:val="20"/>
          <w:lang w:val="ka-GE"/>
        </w:rPr>
        <w:t xml:space="preserve"> ქვემოთ ჩამოთვლილი შემდეგი დოკუმენტები ქართულ ენაზე:</w:t>
      </w:r>
    </w:p>
    <w:p w14:paraId="7EF180EA" w14:textId="77777777" w:rsidR="00867E6B" w:rsidRPr="00F067E3" w:rsidRDefault="00867E6B" w:rsidP="00867E6B">
      <w:pPr>
        <w:ind w:left="360"/>
        <w:jc w:val="both"/>
        <w:rPr>
          <w:rFonts w:ascii="Sylfaen" w:hAnsi="Sylfaen"/>
          <w:b/>
          <w:sz w:val="20"/>
          <w:szCs w:val="20"/>
          <w:lang w:val="ka-GE"/>
        </w:rPr>
      </w:pPr>
      <w:r w:rsidRPr="00F067E3">
        <w:rPr>
          <w:rFonts w:ascii="Sylfaen" w:hAnsi="Sylfaen"/>
          <w:b/>
          <w:sz w:val="20"/>
          <w:szCs w:val="20"/>
          <w:lang w:val="ka-GE"/>
        </w:rPr>
        <w:t>ტექნიკური განაცხადი:</w:t>
      </w:r>
    </w:p>
    <w:p w14:paraId="11EB99E8" w14:textId="2F24468D" w:rsidR="00867E6B" w:rsidRPr="00F067E3" w:rsidRDefault="00867E6B" w:rsidP="000B303D">
      <w:pPr>
        <w:pStyle w:val="ListParagraph"/>
        <w:numPr>
          <w:ilvl w:val="0"/>
          <w:numId w:val="16"/>
        </w:numPr>
        <w:jc w:val="both"/>
        <w:rPr>
          <w:rFonts w:ascii="Sylfaen" w:hAnsi="Sylfaen"/>
          <w:sz w:val="20"/>
          <w:szCs w:val="20"/>
          <w:lang w:val="ka-GE"/>
        </w:rPr>
      </w:pPr>
      <w:r w:rsidRPr="00F067E3">
        <w:rPr>
          <w:rFonts w:ascii="Sylfaen" w:hAnsi="Sylfaen"/>
          <w:sz w:val="20"/>
          <w:szCs w:val="20"/>
          <w:lang w:val="ka-GE"/>
        </w:rPr>
        <w:t>ტენდერში მონაწილეობის მსურველი იურიდიული პირის</w:t>
      </w:r>
      <w:r w:rsidR="007B4081" w:rsidRPr="00F067E3">
        <w:rPr>
          <w:rFonts w:ascii="Sylfaen" w:hAnsi="Sylfaen"/>
          <w:sz w:val="20"/>
          <w:szCs w:val="20"/>
          <w:lang w:val="ka-GE"/>
        </w:rPr>
        <w:t>/ინდ. მეწარმის</w:t>
      </w:r>
      <w:r w:rsidRPr="00F067E3">
        <w:rPr>
          <w:rFonts w:ascii="Sylfaen" w:hAnsi="Sylfaen"/>
          <w:sz w:val="20"/>
          <w:szCs w:val="20"/>
          <w:lang w:val="ka-GE"/>
        </w:rPr>
        <w:t xml:space="preserve"> რეკვიზიტები (მისამართი, ტელეფონი, საბანკო რეკვიზიტები</w:t>
      </w:r>
      <w:r w:rsidR="00801993" w:rsidRPr="00F067E3">
        <w:rPr>
          <w:rFonts w:ascii="Sylfaen" w:hAnsi="Sylfaen"/>
          <w:sz w:val="20"/>
          <w:szCs w:val="20"/>
          <w:lang w:val="ka-GE"/>
        </w:rPr>
        <w:t>).</w:t>
      </w:r>
    </w:p>
    <w:p w14:paraId="5D960311" w14:textId="64ACD20F" w:rsidR="00867E6B" w:rsidRPr="00F067E3" w:rsidRDefault="00867E6B" w:rsidP="000B303D">
      <w:pPr>
        <w:pStyle w:val="ListParagraph"/>
        <w:numPr>
          <w:ilvl w:val="0"/>
          <w:numId w:val="17"/>
        </w:numPr>
        <w:ind w:left="1080"/>
        <w:jc w:val="both"/>
        <w:rPr>
          <w:rFonts w:ascii="Sylfaen" w:hAnsi="Sylfaen"/>
          <w:sz w:val="20"/>
          <w:szCs w:val="20"/>
          <w:lang w:val="ka-GE"/>
        </w:rPr>
      </w:pPr>
      <w:r w:rsidRPr="00F067E3">
        <w:rPr>
          <w:rFonts w:ascii="Sylfaen" w:hAnsi="Sylfaen"/>
          <w:sz w:val="20"/>
          <w:szCs w:val="20"/>
          <w:lang w:val="ka-GE"/>
        </w:rPr>
        <w:t>ინფორმაცია ანალოგიური მომსახურების გაწევის შესახებ;</w:t>
      </w:r>
    </w:p>
    <w:p w14:paraId="5F007CCA" w14:textId="165030BD" w:rsidR="00867E6B" w:rsidRPr="00F067E3" w:rsidRDefault="00867E6B" w:rsidP="000B303D">
      <w:pPr>
        <w:pStyle w:val="ListParagraph"/>
        <w:numPr>
          <w:ilvl w:val="0"/>
          <w:numId w:val="17"/>
        </w:numPr>
        <w:ind w:left="1080"/>
        <w:jc w:val="both"/>
        <w:rPr>
          <w:rFonts w:ascii="Sylfaen" w:hAnsi="Sylfaen"/>
          <w:sz w:val="20"/>
          <w:szCs w:val="20"/>
          <w:lang w:val="ka-GE"/>
        </w:rPr>
      </w:pPr>
      <w:r w:rsidRPr="00F067E3">
        <w:rPr>
          <w:rFonts w:ascii="Sylfaen" w:hAnsi="Sylfaen"/>
          <w:sz w:val="20"/>
          <w:szCs w:val="20"/>
          <w:lang w:val="ka-GE"/>
        </w:rPr>
        <w:t>ტენდერში მონაწილეობის მსურველი კომპანიის</w:t>
      </w:r>
      <w:r w:rsidR="000B303D" w:rsidRPr="00F067E3">
        <w:rPr>
          <w:rFonts w:ascii="Sylfaen" w:hAnsi="Sylfaen"/>
          <w:sz w:val="20"/>
          <w:szCs w:val="20"/>
          <w:lang w:val="ka-GE"/>
        </w:rPr>
        <w:t>/</w:t>
      </w:r>
      <w:r w:rsidRPr="00F067E3">
        <w:rPr>
          <w:rFonts w:ascii="Sylfaen" w:hAnsi="Sylfaen"/>
          <w:sz w:val="20"/>
          <w:szCs w:val="20"/>
          <w:lang w:val="ka-GE"/>
        </w:rPr>
        <w:t>ინდ.მეწარმის ცნობა საგადასახადო ორგანოდან რეგისტრაციის შესახებ (საიდენტიფიკაციო ნომრის მითითებით);</w:t>
      </w:r>
    </w:p>
    <w:p w14:paraId="6B58B176" w14:textId="55D6D57E" w:rsidR="00755EFB" w:rsidRPr="00F067E3" w:rsidRDefault="00867E6B" w:rsidP="000B303D">
      <w:pPr>
        <w:pStyle w:val="ListParagraph"/>
        <w:numPr>
          <w:ilvl w:val="0"/>
          <w:numId w:val="17"/>
        </w:numPr>
        <w:spacing w:before="120" w:after="120" w:line="240" w:lineRule="atLeast"/>
        <w:ind w:left="1080"/>
        <w:jc w:val="both"/>
        <w:rPr>
          <w:rFonts w:ascii="Sylfaen" w:hAnsi="Sylfaen"/>
          <w:b/>
          <w:sz w:val="20"/>
          <w:szCs w:val="20"/>
          <w:lang w:val="ka-GE"/>
        </w:rPr>
      </w:pPr>
      <w:r w:rsidRPr="00F067E3">
        <w:rPr>
          <w:rFonts w:ascii="Sylfaen" w:hAnsi="Sylfaen"/>
          <w:sz w:val="20"/>
          <w:szCs w:val="20"/>
          <w:lang w:val="ka-GE"/>
        </w:rPr>
        <w:t>უახლესი ამონაწერი სამეწარმეო რეესტრიდან</w:t>
      </w:r>
      <w:r w:rsidR="000B303D" w:rsidRPr="00F067E3">
        <w:rPr>
          <w:rFonts w:ascii="Sylfaen" w:hAnsi="Sylfaen"/>
          <w:sz w:val="20"/>
          <w:szCs w:val="20"/>
          <w:lang w:val="ka-GE"/>
        </w:rPr>
        <w:t>.</w:t>
      </w:r>
    </w:p>
    <w:p w14:paraId="3B4AAF10" w14:textId="2E7C2308" w:rsidR="008D4569" w:rsidRPr="00F067E3" w:rsidRDefault="008D4569" w:rsidP="008D4569">
      <w:pPr>
        <w:spacing w:before="120" w:after="120" w:line="240" w:lineRule="atLeast"/>
        <w:jc w:val="both"/>
        <w:rPr>
          <w:rFonts w:ascii="Sylfaen" w:hAnsi="Sylfaen"/>
          <w:b/>
          <w:sz w:val="20"/>
          <w:szCs w:val="20"/>
          <w:lang w:val="ka-GE"/>
        </w:rPr>
      </w:pPr>
      <w:r w:rsidRPr="00F067E3">
        <w:rPr>
          <w:rFonts w:ascii="Sylfaen" w:hAnsi="Sylfaen"/>
          <w:b/>
          <w:sz w:val="20"/>
          <w:szCs w:val="20"/>
          <w:lang w:val="ka-GE"/>
        </w:rPr>
        <w:t xml:space="preserve">ფასის განაცხადი: </w:t>
      </w:r>
    </w:p>
    <w:p w14:paraId="7B659E4D" w14:textId="1E81BC93" w:rsidR="00755EFB" w:rsidRPr="00F067E3" w:rsidRDefault="008D4569" w:rsidP="008D4569">
      <w:pPr>
        <w:pStyle w:val="ListParagraph"/>
        <w:numPr>
          <w:ilvl w:val="0"/>
          <w:numId w:val="15"/>
        </w:numPr>
        <w:spacing w:before="120" w:after="120" w:line="240" w:lineRule="atLeast"/>
        <w:jc w:val="both"/>
        <w:rPr>
          <w:rFonts w:ascii="Sylfaen" w:hAnsi="Sylfaen"/>
          <w:sz w:val="20"/>
          <w:szCs w:val="20"/>
          <w:lang w:val="ka-GE"/>
        </w:rPr>
      </w:pPr>
      <w:r w:rsidRPr="00F067E3">
        <w:rPr>
          <w:rFonts w:ascii="Sylfaen" w:hAnsi="Sylfaen"/>
          <w:sz w:val="20"/>
          <w:szCs w:val="20"/>
          <w:lang w:val="ka-GE"/>
        </w:rPr>
        <w:t xml:space="preserve">მომსახურების გაწევასთან დაკავშირებული ხარჯთაღრიცხვა უნდა იყოს წარმოდგენილი </w:t>
      </w:r>
      <w:r w:rsidRPr="00F067E3">
        <w:rPr>
          <w:rFonts w:ascii="Sylfaen" w:hAnsi="Sylfaen"/>
          <w:b/>
          <w:sz w:val="20"/>
          <w:szCs w:val="20"/>
          <w:lang w:val="ka-GE"/>
        </w:rPr>
        <w:t>ეროვნულ ვალუტაში</w:t>
      </w:r>
      <w:r w:rsidRPr="00F067E3">
        <w:rPr>
          <w:rFonts w:ascii="Sylfaen" w:hAnsi="Sylfaen"/>
          <w:sz w:val="20"/>
          <w:szCs w:val="20"/>
          <w:lang w:val="ka-GE"/>
        </w:rPr>
        <w:t xml:space="preserve">  </w:t>
      </w:r>
      <w:r w:rsidRPr="00F067E3">
        <w:rPr>
          <w:rFonts w:ascii="Sylfaen" w:hAnsi="Sylfaen"/>
          <w:b/>
          <w:sz w:val="20"/>
          <w:szCs w:val="20"/>
          <w:lang w:val="ka-GE"/>
        </w:rPr>
        <w:t>დღგ-ს გარეშე.</w:t>
      </w:r>
      <w:r w:rsidRPr="00F067E3">
        <w:rPr>
          <w:rFonts w:ascii="Sylfaen" w:hAnsi="Sylfaen"/>
          <w:sz w:val="20"/>
          <w:szCs w:val="20"/>
          <w:lang w:val="ka-GE"/>
        </w:rPr>
        <w:t xml:space="preserve"> </w:t>
      </w:r>
      <w:r w:rsidR="00D940EA" w:rsidRPr="00F067E3">
        <w:rPr>
          <w:rFonts w:ascii="Sylfaen" w:hAnsi="Sylfaen"/>
          <w:sz w:val="20"/>
          <w:szCs w:val="20"/>
          <w:lang w:val="ka-GE"/>
        </w:rPr>
        <w:t xml:space="preserve"> </w:t>
      </w:r>
      <w:r w:rsidR="0061711A" w:rsidRPr="00F067E3">
        <w:rPr>
          <w:rFonts w:ascii="Sylfaen" w:hAnsi="Sylfaen"/>
          <w:sz w:val="20"/>
          <w:szCs w:val="20"/>
          <w:lang w:val="ka-GE"/>
        </w:rPr>
        <w:t xml:space="preserve"> </w:t>
      </w:r>
    </w:p>
    <w:p w14:paraId="31C7DABA" w14:textId="4B1A39B7" w:rsidR="0061711A" w:rsidRPr="00F067E3" w:rsidRDefault="0061711A" w:rsidP="0061711A">
      <w:pPr>
        <w:pStyle w:val="ListParagraph"/>
        <w:numPr>
          <w:ilvl w:val="0"/>
          <w:numId w:val="15"/>
        </w:numPr>
        <w:spacing w:before="120" w:after="120" w:line="240" w:lineRule="atLeast"/>
        <w:jc w:val="both"/>
        <w:rPr>
          <w:rFonts w:ascii="Sylfaen" w:hAnsi="Sylfaen"/>
          <w:sz w:val="20"/>
          <w:szCs w:val="20"/>
          <w:lang w:val="ka-GE"/>
        </w:rPr>
      </w:pPr>
      <w:r w:rsidRPr="00F067E3">
        <w:rPr>
          <w:rFonts w:ascii="Sylfaen" w:hAnsi="Sylfaen"/>
          <w:sz w:val="20"/>
          <w:szCs w:val="20"/>
          <w:lang w:val="ka-GE"/>
        </w:rPr>
        <w:t xml:space="preserve">დაინტერესებულ პირებს მომსახურების ხარჯთაღრიცხვის შესავსები დოკუმენტის ჩამოტვირთა შეუძლიათ ამავე ვებ-გვერდიდან. </w:t>
      </w:r>
    </w:p>
    <w:p w14:paraId="4C6B5AAD" w14:textId="77777777" w:rsidR="008D4569" w:rsidRPr="00F067E3" w:rsidRDefault="008D4569" w:rsidP="008D4569">
      <w:pPr>
        <w:spacing w:before="120" w:after="120" w:line="240" w:lineRule="atLeast"/>
        <w:jc w:val="both"/>
        <w:rPr>
          <w:rFonts w:ascii="Sylfaen" w:hAnsi="Sylfaen"/>
          <w:b/>
          <w:sz w:val="20"/>
          <w:szCs w:val="20"/>
          <w:lang w:val="ka-GE"/>
        </w:rPr>
      </w:pPr>
      <w:r w:rsidRPr="00F067E3">
        <w:rPr>
          <w:rFonts w:ascii="Sylfaen" w:hAnsi="Sylfaen"/>
          <w:b/>
          <w:sz w:val="20"/>
          <w:szCs w:val="20"/>
          <w:lang w:val="ka-GE"/>
        </w:rPr>
        <w:t xml:space="preserve">თანხის გადახდის პირობები: </w:t>
      </w:r>
    </w:p>
    <w:p w14:paraId="1A08CF32" w14:textId="16431E85" w:rsidR="000470ED" w:rsidRPr="00F067E3" w:rsidRDefault="000470ED" w:rsidP="000470ED">
      <w:pPr>
        <w:ind w:left="720"/>
        <w:jc w:val="both"/>
        <w:rPr>
          <w:rFonts w:ascii="Sylfaen" w:hAnsi="Sylfaen"/>
          <w:sz w:val="20"/>
          <w:szCs w:val="20"/>
          <w:lang w:val="ka-GE"/>
        </w:rPr>
      </w:pPr>
      <w:r w:rsidRPr="00F067E3">
        <w:rPr>
          <w:rFonts w:ascii="Sylfaen" w:hAnsi="Sylfaen"/>
          <w:sz w:val="20"/>
          <w:szCs w:val="20"/>
          <w:lang w:val="ka-GE"/>
        </w:rPr>
        <w:t>მომსახურების საფასურის გადახდა მოხდება უნაღდო ანგარიშსწორებით, კონკრეტული მომსახურების გაწევის შესახებ ფინან</w:t>
      </w:r>
      <w:r w:rsidR="00D955A0" w:rsidRPr="00F067E3">
        <w:rPr>
          <w:rFonts w:ascii="Sylfaen" w:hAnsi="Sylfaen"/>
          <w:sz w:val="20"/>
          <w:szCs w:val="20"/>
          <w:lang w:val="ka-GE"/>
        </w:rPr>
        <w:t>ს</w:t>
      </w:r>
      <w:r w:rsidRPr="00F067E3">
        <w:rPr>
          <w:rFonts w:ascii="Sylfaen" w:hAnsi="Sylfaen"/>
          <w:sz w:val="20"/>
          <w:szCs w:val="20"/>
          <w:lang w:val="ka-GE"/>
        </w:rPr>
        <w:t>ური დოკუმენტაციის წარმოდგენის შემდგომ (ინვოისი, ა/ფ, მიღება-ჩაბარების აქტი) არაუგვიანეს</w:t>
      </w:r>
      <w:r w:rsidR="00801993" w:rsidRPr="00F067E3">
        <w:rPr>
          <w:rFonts w:ascii="Sylfaen" w:hAnsi="Sylfaen"/>
          <w:sz w:val="20"/>
          <w:szCs w:val="20"/>
          <w:lang w:val="ka-GE"/>
        </w:rPr>
        <w:t xml:space="preserve"> 3</w:t>
      </w:r>
      <w:r w:rsidRPr="00F067E3">
        <w:rPr>
          <w:rFonts w:ascii="Sylfaen" w:hAnsi="Sylfaen"/>
          <w:sz w:val="20"/>
          <w:szCs w:val="20"/>
          <w:lang w:val="ka-GE"/>
        </w:rPr>
        <w:t xml:space="preserve"> დღისა.</w:t>
      </w:r>
    </w:p>
    <w:p w14:paraId="41BABC05" w14:textId="77777777" w:rsidR="00867E6B" w:rsidRPr="00F067E3" w:rsidRDefault="00867E6B" w:rsidP="00867E6B">
      <w:pPr>
        <w:pStyle w:val="ListParagraph"/>
        <w:spacing w:before="120" w:after="120" w:line="240" w:lineRule="atLeast"/>
        <w:jc w:val="both"/>
        <w:rPr>
          <w:rFonts w:ascii="Sylfaen" w:hAnsi="Sylfaen"/>
          <w:sz w:val="20"/>
          <w:szCs w:val="20"/>
          <w:lang w:val="ka-GE"/>
        </w:rPr>
      </w:pPr>
    </w:p>
    <w:p w14:paraId="66D30616" w14:textId="4F28C52B" w:rsidR="00867E6B" w:rsidRPr="00F067E3" w:rsidRDefault="00867E6B" w:rsidP="00867E6B">
      <w:pPr>
        <w:pStyle w:val="ListParagraph"/>
        <w:spacing w:before="120" w:after="120" w:line="240" w:lineRule="atLeast"/>
        <w:ind w:left="90"/>
        <w:jc w:val="both"/>
        <w:rPr>
          <w:rFonts w:ascii="Sylfaen" w:hAnsi="Sylfaen"/>
          <w:sz w:val="20"/>
          <w:szCs w:val="20"/>
          <w:lang w:val="ka-GE"/>
        </w:rPr>
      </w:pPr>
      <w:r w:rsidRPr="00F067E3">
        <w:rPr>
          <w:rFonts w:ascii="Sylfaen" w:hAnsi="Sylfaen"/>
          <w:b/>
          <w:sz w:val="20"/>
          <w:szCs w:val="20"/>
          <w:lang w:val="ka-GE"/>
        </w:rPr>
        <w:t xml:space="preserve">მომსახურების გაწევის ვადები: </w:t>
      </w:r>
      <w:r w:rsidR="00D955A0" w:rsidRPr="00F067E3">
        <w:rPr>
          <w:rFonts w:ascii="Sylfaen" w:hAnsi="Sylfaen"/>
          <w:sz w:val="20"/>
          <w:szCs w:val="20"/>
          <w:lang w:val="ka-GE"/>
        </w:rPr>
        <w:t xml:space="preserve"> </w:t>
      </w:r>
      <w:r w:rsidR="00695643" w:rsidRPr="00F067E3">
        <w:rPr>
          <w:rFonts w:ascii="Sylfaen" w:hAnsi="Sylfaen"/>
          <w:sz w:val="20"/>
          <w:szCs w:val="20"/>
          <w:lang w:val="ka-GE"/>
        </w:rPr>
        <w:t>1</w:t>
      </w:r>
      <w:r w:rsidR="00BF04F3" w:rsidRPr="00F067E3">
        <w:rPr>
          <w:rFonts w:ascii="Sylfaen" w:hAnsi="Sylfaen"/>
          <w:sz w:val="20"/>
          <w:szCs w:val="20"/>
        </w:rPr>
        <w:t xml:space="preserve">0 </w:t>
      </w:r>
      <w:r w:rsidR="00BF04F3" w:rsidRPr="00F067E3">
        <w:rPr>
          <w:rFonts w:ascii="Sylfaen" w:hAnsi="Sylfaen"/>
          <w:sz w:val="20"/>
          <w:szCs w:val="20"/>
          <w:lang w:val="ka-GE"/>
        </w:rPr>
        <w:t>აგვისტო</w:t>
      </w:r>
      <w:r w:rsidR="007A2DEC" w:rsidRPr="00F067E3">
        <w:rPr>
          <w:rFonts w:ascii="Sylfaen" w:hAnsi="Sylfaen"/>
          <w:sz w:val="20"/>
          <w:szCs w:val="20"/>
          <w:lang w:val="ka-GE"/>
        </w:rPr>
        <w:t xml:space="preserve"> -</w:t>
      </w:r>
      <w:r w:rsidRPr="00F067E3">
        <w:rPr>
          <w:rFonts w:ascii="Sylfaen" w:hAnsi="Sylfaen"/>
          <w:sz w:val="20"/>
          <w:szCs w:val="20"/>
          <w:lang w:val="ka-GE"/>
        </w:rPr>
        <w:t xml:space="preserve"> 31 დეკემბერი, 2025</w:t>
      </w:r>
      <w:r w:rsidR="000B303D" w:rsidRPr="00F067E3">
        <w:rPr>
          <w:rFonts w:ascii="Sylfaen" w:hAnsi="Sylfaen"/>
          <w:sz w:val="20"/>
          <w:szCs w:val="20"/>
          <w:lang w:val="ka-GE"/>
        </w:rPr>
        <w:t xml:space="preserve"> წელი. </w:t>
      </w:r>
    </w:p>
    <w:p w14:paraId="75D19CCB" w14:textId="77777777" w:rsidR="008D4569" w:rsidRPr="00F067E3" w:rsidRDefault="008D4569" w:rsidP="008D4569">
      <w:pPr>
        <w:spacing w:before="120" w:after="120" w:line="240" w:lineRule="atLeast"/>
        <w:jc w:val="both"/>
        <w:rPr>
          <w:rFonts w:ascii="Sylfaen" w:hAnsi="Sylfaen"/>
          <w:b/>
          <w:sz w:val="20"/>
          <w:szCs w:val="20"/>
          <w:lang w:val="ka-GE"/>
        </w:rPr>
      </w:pPr>
    </w:p>
    <w:p w14:paraId="238DA027" w14:textId="109DADC9" w:rsidR="008D4569" w:rsidRPr="00F067E3" w:rsidRDefault="008D4569" w:rsidP="008D4569">
      <w:pPr>
        <w:spacing w:before="120" w:after="120" w:line="240" w:lineRule="atLeast"/>
        <w:jc w:val="both"/>
        <w:rPr>
          <w:rFonts w:ascii="Sylfaen" w:hAnsi="Sylfaen"/>
          <w:sz w:val="20"/>
          <w:szCs w:val="20"/>
          <w:lang w:val="ka-GE"/>
        </w:rPr>
      </w:pPr>
      <w:r w:rsidRPr="00F067E3">
        <w:rPr>
          <w:rFonts w:ascii="Sylfaen" w:hAnsi="Sylfaen"/>
          <w:sz w:val="20"/>
          <w:szCs w:val="20"/>
          <w:lang w:val="ka-GE"/>
        </w:rPr>
        <w:t xml:space="preserve">წინადადებების წარდგენის ბოლო ვადაა </w:t>
      </w:r>
      <w:r w:rsidR="00801993" w:rsidRPr="00F067E3">
        <w:rPr>
          <w:rFonts w:ascii="Sylfaen" w:hAnsi="Sylfaen"/>
          <w:b/>
          <w:sz w:val="20"/>
          <w:szCs w:val="20"/>
          <w:lang w:val="ka-GE"/>
        </w:rPr>
        <w:t>2025 წლის</w:t>
      </w:r>
      <w:r w:rsidR="00DE7287" w:rsidRPr="00F067E3">
        <w:rPr>
          <w:rFonts w:ascii="Sylfaen" w:hAnsi="Sylfaen"/>
          <w:b/>
          <w:sz w:val="20"/>
          <w:szCs w:val="20"/>
        </w:rPr>
        <w:t xml:space="preserve"> </w:t>
      </w:r>
      <w:r w:rsidR="00BF04F3" w:rsidRPr="00F067E3">
        <w:rPr>
          <w:rFonts w:ascii="Sylfaen" w:hAnsi="Sylfaen"/>
          <w:b/>
          <w:sz w:val="20"/>
          <w:szCs w:val="20"/>
          <w:lang w:val="ka-GE"/>
        </w:rPr>
        <w:t>3 აგვისტო.</w:t>
      </w:r>
    </w:p>
    <w:p w14:paraId="0B45C08E" w14:textId="7005B533" w:rsidR="008D4569" w:rsidRPr="00F067E3" w:rsidRDefault="008D4569" w:rsidP="008D4569">
      <w:pPr>
        <w:spacing w:before="120" w:after="120" w:line="240" w:lineRule="atLeast"/>
        <w:jc w:val="both"/>
        <w:rPr>
          <w:rFonts w:ascii="Sylfaen" w:hAnsi="Sylfaen"/>
          <w:sz w:val="20"/>
          <w:szCs w:val="20"/>
          <w:lang w:val="ka-GE"/>
        </w:rPr>
      </w:pPr>
      <w:r w:rsidRPr="00F067E3">
        <w:rPr>
          <w:rFonts w:ascii="Sylfaen" w:hAnsi="Sylfaen"/>
          <w:sz w:val="20"/>
          <w:szCs w:val="20"/>
          <w:lang w:val="ka-GE"/>
        </w:rPr>
        <w:t xml:space="preserve">დაინტერესებულმა კომპანიებმა სატენდერო წინადადებები უნდა წარმოადგინონ </w:t>
      </w:r>
      <w:r w:rsidR="00755EFB" w:rsidRPr="00F067E3">
        <w:rPr>
          <w:rFonts w:ascii="Sylfaen" w:hAnsi="Sylfaen"/>
          <w:sz w:val="20"/>
          <w:szCs w:val="20"/>
          <w:lang w:val="ka-GE"/>
        </w:rPr>
        <w:t xml:space="preserve">ერთ ეგზემპლარად </w:t>
      </w:r>
      <w:r w:rsidRPr="00F067E3">
        <w:rPr>
          <w:rFonts w:ascii="Sylfaen" w:hAnsi="Sylfaen"/>
          <w:sz w:val="20"/>
          <w:szCs w:val="20"/>
          <w:lang w:val="ka-GE"/>
        </w:rPr>
        <w:t>ქართულ</w:t>
      </w:r>
      <w:r w:rsidR="00755EFB" w:rsidRPr="00F067E3">
        <w:rPr>
          <w:rFonts w:ascii="Sylfaen" w:hAnsi="Sylfaen"/>
          <w:sz w:val="20"/>
          <w:szCs w:val="20"/>
          <w:lang w:val="ka-GE"/>
        </w:rPr>
        <w:t xml:space="preserve"> ენაზე, </w:t>
      </w:r>
      <w:r w:rsidRPr="00F067E3">
        <w:rPr>
          <w:rFonts w:ascii="Sylfaen" w:hAnsi="Sylfaen"/>
          <w:sz w:val="20"/>
          <w:szCs w:val="20"/>
          <w:lang w:val="ka-GE"/>
        </w:rPr>
        <w:t xml:space="preserve">შემდეგ ელექტრონულ ფოსტაზე: </w:t>
      </w:r>
      <w:hyperlink r:id="rId8" w:history="1">
        <w:r w:rsidR="00D35DB9" w:rsidRPr="00F067E3">
          <w:rPr>
            <w:rStyle w:val="Hyperlink"/>
            <w:rFonts w:ascii="Sylfaen" w:hAnsi="Sylfaen"/>
            <w:sz w:val="20"/>
            <w:szCs w:val="20"/>
          </w:rPr>
          <w:t>jvari.cec@gmail.com</w:t>
        </w:r>
      </w:hyperlink>
      <w:r w:rsidR="00D35DB9" w:rsidRPr="00F067E3">
        <w:rPr>
          <w:rFonts w:ascii="Sylfaen" w:hAnsi="Sylfaen"/>
          <w:sz w:val="20"/>
          <w:szCs w:val="20"/>
          <w:lang w:val="ka-GE"/>
        </w:rPr>
        <w:t xml:space="preserve"> </w:t>
      </w:r>
    </w:p>
    <w:p w14:paraId="6FC0DA9D" w14:textId="7DCCF1F0" w:rsidR="0070383E" w:rsidRDefault="008D4569" w:rsidP="00CB6973">
      <w:pPr>
        <w:spacing w:before="120" w:after="120" w:line="240" w:lineRule="atLeast"/>
        <w:jc w:val="both"/>
        <w:rPr>
          <w:rFonts w:ascii="Sylfaen" w:hAnsi="Sylfaen"/>
          <w:b/>
          <w:bCs/>
          <w:lang w:val="ka-GE"/>
        </w:rPr>
      </w:pPr>
      <w:r w:rsidRPr="00F067E3">
        <w:rPr>
          <w:rFonts w:ascii="Sylfaen" w:hAnsi="Sylfaen"/>
          <w:sz w:val="20"/>
          <w:szCs w:val="20"/>
          <w:lang w:val="ka-GE"/>
        </w:rPr>
        <w:t>გთხოვთ, დოკუმენტაციის ელექტრონული ფოსტით გ</w:t>
      </w:r>
      <w:bookmarkEnd w:id="0"/>
      <w:r w:rsidRPr="008641BC">
        <w:rPr>
          <w:rFonts w:ascii="Sylfaen" w:hAnsi="Sylfaen"/>
          <w:sz w:val="20"/>
          <w:szCs w:val="18"/>
          <w:lang w:val="ka-GE"/>
        </w:rPr>
        <w:t xml:space="preserve">ამოგზავნისას, წერილის სათაურში მიუთითოთ </w:t>
      </w:r>
      <w:r w:rsidR="0034576E">
        <w:rPr>
          <w:rFonts w:ascii="Sylfaen" w:hAnsi="Sylfaen"/>
          <w:b/>
          <w:sz w:val="20"/>
          <w:szCs w:val="18"/>
          <w:lang w:val="ka-GE"/>
        </w:rPr>
        <w:t>,,კვებითი მომსახურება“.</w:t>
      </w:r>
      <w:r w:rsidRPr="008641BC">
        <w:rPr>
          <w:rFonts w:ascii="Sylfaen" w:hAnsi="Sylfaen"/>
          <w:sz w:val="20"/>
          <w:szCs w:val="18"/>
          <w:lang w:val="ka-GE"/>
        </w:rPr>
        <w:t xml:space="preserve"> </w:t>
      </w:r>
    </w:p>
    <w:sectPr w:rsidR="0070383E" w:rsidSect="0070383E">
      <w:pgSz w:w="12240" w:h="15840"/>
      <w:pgMar w:top="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3492D" w14:textId="77777777" w:rsidR="0049225A" w:rsidRDefault="0049225A" w:rsidP="00552866">
      <w:pPr>
        <w:spacing w:after="0" w:line="240" w:lineRule="auto"/>
      </w:pPr>
      <w:r>
        <w:separator/>
      </w:r>
    </w:p>
  </w:endnote>
  <w:endnote w:type="continuationSeparator" w:id="0">
    <w:p w14:paraId="655EBD38" w14:textId="77777777" w:rsidR="0049225A" w:rsidRDefault="0049225A" w:rsidP="00552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Zuzumbo">
    <w:altName w:val="Franklin Gothic Medium Cond"/>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C3F7B" w14:textId="77777777" w:rsidR="0049225A" w:rsidRDefault="0049225A" w:rsidP="00552866">
      <w:pPr>
        <w:spacing w:after="0" w:line="240" w:lineRule="auto"/>
      </w:pPr>
      <w:r>
        <w:separator/>
      </w:r>
    </w:p>
  </w:footnote>
  <w:footnote w:type="continuationSeparator" w:id="0">
    <w:p w14:paraId="513895D9" w14:textId="77777777" w:rsidR="0049225A" w:rsidRDefault="0049225A" w:rsidP="005528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94A0C"/>
    <w:multiLevelType w:val="hybridMultilevel"/>
    <w:tmpl w:val="41549DCC"/>
    <w:lvl w:ilvl="0" w:tplc="959E38CC">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81B7C"/>
    <w:multiLevelType w:val="hybridMultilevel"/>
    <w:tmpl w:val="574A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B7D5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60159A0"/>
    <w:multiLevelType w:val="hybridMultilevel"/>
    <w:tmpl w:val="FAAA16B6"/>
    <w:lvl w:ilvl="0" w:tplc="959E38CC">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CF015C"/>
    <w:multiLevelType w:val="hybridMultilevel"/>
    <w:tmpl w:val="A6F21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233F2D"/>
    <w:multiLevelType w:val="hybridMultilevel"/>
    <w:tmpl w:val="5778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C2BF0"/>
    <w:multiLevelType w:val="hybridMultilevel"/>
    <w:tmpl w:val="9E802544"/>
    <w:lvl w:ilvl="0" w:tplc="5BF405A4">
      <w:start w:val="1"/>
      <w:numFmt w:val="bullet"/>
      <w:lvlText w:val=""/>
      <w:lvlJc w:val="left"/>
      <w:pPr>
        <w:ind w:left="360" w:hanging="360"/>
      </w:pPr>
      <w:rPr>
        <w:rFonts w:ascii="Symbol" w:hAnsi="Symbol" w:hint="default"/>
        <w:color w:val="00B0F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3D10540"/>
    <w:multiLevelType w:val="hybridMultilevel"/>
    <w:tmpl w:val="30B4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52A0F"/>
    <w:multiLevelType w:val="hybridMultilevel"/>
    <w:tmpl w:val="9168D33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 w15:restartNumberingAfterBreak="0">
    <w:nsid w:val="443C7B1C"/>
    <w:multiLevelType w:val="hybridMultilevel"/>
    <w:tmpl w:val="DFF661D2"/>
    <w:lvl w:ilvl="0" w:tplc="48069EBC">
      <w:start w:val="1"/>
      <w:numFmt w:val="bullet"/>
      <w:lvlText w:val=""/>
      <w:lvlJc w:val="left"/>
      <w:pPr>
        <w:ind w:left="360" w:hanging="360"/>
      </w:pPr>
      <w:rPr>
        <w:rFonts w:ascii="Symbol" w:hAnsi="Symbol" w:hint="default"/>
        <w:color w:val="00B0F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FF3536B"/>
    <w:multiLevelType w:val="hybridMultilevel"/>
    <w:tmpl w:val="F2180FE6"/>
    <w:lvl w:ilvl="0" w:tplc="959E38CC">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E81A4D"/>
    <w:multiLevelType w:val="hybridMultilevel"/>
    <w:tmpl w:val="832C9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F63FC"/>
    <w:multiLevelType w:val="hybridMultilevel"/>
    <w:tmpl w:val="B1208F18"/>
    <w:lvl w:ilvl="0" w:tplc="04090001">
      <w:start w:val="1"/>
      <w:numFmt w:val="bullet"/>
      <w:lvlText w:val=""/>
      <w:lvlJc w:val="left"/>
      <w:pPr>
        <w:ind w:left="720" w:hanging="360"/>
      </w:pPr>
      <w:rPr>
        <w:rFonts w:ascii="Symbol" w:hAnsi="Symbol" w:hint="default"/>
      </w:rPr>
    </w:lvl>
    <w:lvl w:ilvl="1" w:tplc="2FCC0484">
      <w:start w:val="7"/>
      <w:numFmt w:val="bullet"/>
      <w:lvlText w:val="•"/>
      <w:lvlJc w:val="left"/>
      <w:pPr>
        <w:ind w:left="1440" w:hanging="360"/>
      </w:pPr>
      <w:rPr>
        <w:rFonts w:ascii="Sylfaen" w:eastAsiaTheme="minorHAnsi"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8969ED"/>
    <w:multiLevelType w:val="hybridMultilevel"/>
    <w:tmpl w:val="97FC3FD6"/>
    <w:lvl w:ilvl="0" w:tplc="730C13D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7641EB"/>
    <w:multiLevelType w:val="hybridMultilevel"/>
    <w:tmpl w:val="7B141D56"/>
    <w:lvl w:ilvl="0" w:tplc="CD34D5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877334"/>
    <w:multiLevelType w:val="hybridMultilevel"/>
    <w:tmpl w:val="77660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0647DE"/>
    <w:multiLevelType w:val="hybridMultilevel"/>
    <w:tmpl w:val="9CDC2AC6"/>
    <w:lvl w:ilvl="0" w:tplc="7BA4B28C">
      <w:start w:val="1"/>
      <w:numFmt w:val="decimal"/>
      <w:lvlText w:val="%1."/>
      <w:lvlJc w:val="left"/>
      <w:pPr>
        <w:ind w:left="810" w:hanging="360"/>
      </w:pPr>
      <w:rPr>
        <w:color w:val="auto"/>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num w:numId="1">
    <w:abstractNumId w:val="12"/>
  </w:num>
  <w:num w:numId="2">
    <w:abstractNumId w:val="1"/>
  </w:num>
  <w:num w:numId="3">
    <w:abstractNumId w:val="15"/>
  </w:num>
  <w:num w:numId="4">
    <w:abstractNumId w:val="4"/>
  </w:num>
  <w:num w:numId="5">
    <w:abstractNumId w:val="8"/>
  </w:num>
  <w:num w:numId="6">
    <w:abstractNumId w:val="5"/>
  </w:num>
  <w:num w:numId="7">
    <w:abstractNumId w:val="2"/>
  </w:num>
  <w:num w:numId="8">
    <w:abstractNumId w:val="16"/>
    <w:lvlOverride w:ilvl="0">
      <w:startOverride w:val="1"/>
    </w:lvlOverride>
    <w:lvlOverride w:ilvl="1"/>
    <w:lvlOverride w:ilvl="2"/>
    <w:lvlOverride w:ilvl="3"/>
    <w:lvlOverride w:ilvl="4"/>
    <w:lvlOverride w:ilvl="5"/>
    <w:lvlOverride w:ilvl="6"/>
    <w:lvlOverride w:ilvl="7"/>
    <w:lvlOverride w:ilvl="8"/>
  </w:num>
  <w:num w:numId="9">
    <w:abstractNumId w:val="14"/>
  </w:num>
  <w:num w:numId="10">
    <w:abstractNumId w:val="13"/>
  </w:num>
  <w:num w:numId="11">
    <w:abstractNumId w:val="11"/>
  </w:num>
  <w:num w:numId="12">
    <w:abstractNumId w:val="7"/>
  </w:num>
  <w:num w:numId="13">
    <w:abstractNumId w:val="9"/>
  </w:num>
  <w:num w:numId="14">
    <w:abstractNumId w:val="6"/>
  </w:num>
  <w:num w:numId="15">
    <w:abstractNumId w:val="0"/>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ECB"/>
    <w:rsid w:val="00003435"/>
    <w:rsid w:val="000160C1"/>
    <w:rsid w:val="000470ED"/>
    <w:rsid w:val="00047562"/>
    <w:rsid w:val="00090C85"/>
    <w:rsid w:val="000B29AF"/>
    <w:rsid w:val="000B303D"/>
    <w:rsid w:val="000B48A2"/>
    <w:rsid w:val="000B57F8"/>
    <w:rsid w:val="000B7958"/>
    <w:rsid w:val="000E26F0"/>
    <w:rsid w:val="000E5C86"/>
    <w:rsid w:val="000E5DC1"/>
    <w:rsid w:val="000F212F"/>
    <w:rsid w:val="00171C99"/>
    <w:rsid w:val="00175883"/>
    <w:rsid w:val="00181FFD"/>
    <w:rsid w:val="001B58F6"/>
    <w:rsid w:val="001C2931"/>
    <w:rsid w:val="001F304B"/>
    <w:rsid w:val="001F7AE9"/>
    <w:rsid w:val="002159B5"/>
    <w:rsid w:val="00223322"/>
    <w:rsid w:val="0023458F"/>
    <w:rsid w:val="00262B7E"/>
    <w:rsid w:val="002729C1"/>
    <w:rsid w:val="00296435"/>
    <w:rsid w:val="002B0092"/>
    <w:rsid w:val="002D13E4"/>
    <w:rsid w:val="002E2A69"/>
    <w:rsid w:val="00312F6A"/>
    <w:rsid w:val="00330B49"/>
    <w:rsid w:val="0034576E"/>
    <w:rsid w:val="0038209D"/>
    <w:rsid w:val="003A2A3B"/>
    <w:rsid w:val="003A5837"/>
    <w:rsid w:val="003A7ECB"/>
    <w:rsid w:val="0042271C"/>
    <w:rsid w:val="00427EA5"/>
    <w:rsid w:val="0043081F"/>
    <w:rsid w:val="00457228"/>
    <w:rsid w:val="00470FA6"/>
    <w:rsid w:val="0049225A"/>
    <w:rsid w:val="00496BA0"/>
    <w:rsid w:val="004F0343"/>
    <w:rsid w:val="004F4D54"/>
    <w:rsid w:val="00525321"/>
    <w:rsid w:val="00552866"/>
    <w:rsid w:val="00556529"/>
    <w:rsid w:val="00576AC5"/>
    <w:rsid w:val="005829D9"/>
    <w:rsid w:val="00585F2B"/>
    <w:rsid w:val="005A2E93"/>
    <w:rsid w:val="005B475B"/>
    <w:rsid w:val="005E4E9A"/>
    <w:rsid w:val="005F50F1"/>
    <w:rsid w:val="0061711A"/>
    <w:rsid w:val="0062338B"/>
    <w:rsid w:val="00646293"/>
    <w:rsid w:val="00661A8E"/>
    <w:rsid w:val="006630BC"/>
    <w:rsid w:val="00676EBB"/>
    <w:rsid w:val="00680445"/>
    <w:rsid w:val="00695643"/>
    <w:rsid w:val="006D2D38"/>
    <w:rsid w:val="0070383E"/>
    <w:rsid w:val="00710B7C"/>
    <w:rsid w:val="00730BC5"/>
    <w:rsid w:val="007428F9"/>
    <w:rsid w:val="00755EFB"/>
    <w:rsid w:val="007A12A6"/>
    <w:rsid w:val="007A2DEC"/>
    <w:rsid w:val="007B4081"/>
    <w:rsid w:val="007B7E0F"/>
    <w:rsid w:val="007C2A3A"/>
    <w:rsid w:val="007F7FBA"/>
    <w:rsid w:val="00801276"/>
    <w:rsid w:val="00801993"/>
    <w:rsid w:val="008238BA"/>
    <w:rsid w:val="00826A16"/>
    <w:rsid w:val="00862A97"/>
    <w:rsid w:val="008641BC"/>
    <w:rsid w:val="00867E6B"/>
    <w:rsid w:val="00896102"/>
    <w:rsid w:val="008A42C8"/>
    <w:rsid w:val="008D4569"/>
    <w:rsid w:val="008E47A7"/>
    <w:rsid w:val="008F2C62"/>
    <w:rsid w:val="009242CF"/>
    <w:rsid w:val="00934214"/>
    <w:rsid w:val="00973F8A"/>
    <w:rsid w:val="00980C29"/>
    <w:rsid w:val="009B1AA2"/>
    <w:rsid w:val="009E1F4E"/>
    <w:rsid w:val="00A1278E"/>
    <w:rsid w:val="00A16E05"/>
    <w:rsid w:val="00A42C9E"/>
    <w:rsid w:val="00A53976"/>
    <w:rsid w:val="00A63903"/>
    <w:rsid w:val="00AA7F55"/>
    <w:rsid w:val="00AB1ED5"/>
    <w:rsid w:val="00AB515A"/>
    <w:rsid w:val="00BA1FC3"/>
    <w:rsid w:val="00BB408F"/>
    <w:rsid w:val="00BC3C87"/>
    <w:rsid w:val="00BD76A2"/>
    <w:rsid w:val="00BF04F3"/>
    <w:rsid w:val="00C7622B"/>
    <w:rsid w:val="00C77AE7"/>
    <w:rsid w:val="00C94DA6"/>
    <w:rsid w:val="00C968EE"/>
    <w:rsid w:val="00CA0DA5"/>
    <w:rsid w:val="00CA742B"/>
    <w:rsid w:val="00CB041B"/>
    <w:rsid w:val="00CB6973"/>
    <w:rsid w:val="00CC375F"/>
    <w:rsid w:val="00CC46D8"/>
    <w:rsid w:val="00CD7A21"/>
    <w:rsid w:val="00CE7818"/>
    <w:rsid w:val="00CF5F93"/>
    <w:rsid w:val="00D32B92"/>
    <w:rsid w:val="00D35DB9"/>
    <w:rsid w:val="00D83D14"/>
    <w:rsid w:val="00D93BB8"/>
    <w:rsid w:val="00D940EA"/>
    <w:rsid w:val="00D955A0"/>
    <w:rsid w:val="00D96317"/>
    <w:rsid w:val="00DE7287"/>
    <w:rsid w:val="00DF533C"/>
    <w:rsid w:val="00E25344"/>
    <w:rsid w:val="00E366DA"/>
    <w:rsid w:val="00E371B3"/>
    <w:rsid w:val="00E40593"/>
    <w:rsid w:val="00E658E9"/>
    <w:rsid w:val="00E75D1F"/>
    <w:rsid w:val="00E85736"/>
    <w:rsid w:val="00EA1D64"/>
    <w:rsid w:val="00EB76A5"/>
    <w:rsid w:val="00ED05B0"/>
    <w:rsid w:val="00F05552"/>
    <w:rsid w:val="00F067E3"/>
    <w:rsid w:val="00F10C50"/>
    <w:rsid w:val="00F20C6B"/>
    <w:rsid w:val="00F64049"/>
    <w:rsid w:val="00F65F0C"/>
    <w:rsid w:val="00F86B64"/>
    <w:rsid w:val="00FA2150"/>
    <w:rsid w:val="00FB56E5"/>
    <w:rsid w:val="00FE1F1D"/>
    <w:rsid w:val="00FF4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5982B"/>
  <w15:chartTrackingRefBased/>
  <w15:docId w15:val="{D1F63212-AA80-4FD6-8C32-6CDB4771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A1D64"/>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85736"/>
    <w:pPr>
      <w:ind w:left="720"/>
      <w:contextualSpacing/>
    </w:pPr>
  </w:style>
  <w:style w:type="character" w:styleId="Hyperlink">
    <w:name w:val="Hyperlink"/>
    <w:basedOn w:val="DefaultParagraphFont"/>
    <w:uiPriority w:val="99"/>
    <w:unhideWhenUsed/>
    <w:rsid w:val="002159B5"/>
    <w:rPr>
      <w:color w:val="0563C1" w:themeColor="hyperlink"/>
      <w:u w:val="single"/>
    </w:rPr>
  </w:style>
  <w:style w:type="paragraph" w:customStyle="1" w:styleId="xmsolistparagraph">
    <w:name w:val="x_msolistparagraph"/>
    <w:basedOn w:val="Normal"/>
    <w:rsid w:val="00470F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rsid w:val="00470FA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B7E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E0F"/>
    <w:rPr>
      <w:rFonts w:ascii="Segoe UI" w:hAnsi="Segoe UI" w:cs="Segoe UI"/>
      <w:sz w:val="18"/>
      <w:szCs w:val="18"/>
    </w:rPr>
  </w:style>
  <w:style w:type="paragraph" w:styleId="Header">
    <w:name w:val="header"/>
    <w:basedOn w:val="Normal"/>
    <w:link w:val="HeaderChar"/>
    <w:uiPriority w:val="99"/>
    <w:unhideWhenUsed/>
    <w:rsid w:val="005528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2866"/>
  </w:style>
  <w:style w:type="paragraph" w:styleId="Footer">
    <w:name w:val="footer"/>
    <w:basedOn w:val="Normal"/>
    <w:link w:val="FooterChar"/>
    <w:uiPriority w:val="99"/>
    <w:unhideWhenUsed/>
    <w:rsid w:val="005528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2866"/>
  </w:style>
  <w:style w:type="character" w:customStyle="1" w:styleId="Heading3Char">
    <w:name w:val="Heading 3 Char"/>
    <w:basedOn w:val="DefaultParagraphFont"/>
    <w:link w:val="Heading3"/>
    <w:uiPriority w:val="9"/>
    <w:semiHidden/>
    <w:rsid w:val="00EA1D64"/>
    <w:rPr>
      <w:rFonts w:asciiTheme="majorHAnsi" w:eastAsiaTheme="majorEastAsia" w:hAnsiTheme="majorHAnsi" w:cstheme="majorBidi"/>
      <w:b/>
      <w:bCs/>
      <w:color w:val="5B9BD5" w:themeColor="accent1"/>
    </w:rPr>
  </w:style>
  <w:style w:type="character" w:customStyle="1" w:styleId="apple-style-span">
    <w:name w:val="apple-style-span"/>
    <w:basedOn w:val="DefaultParagraphFont"/>
    <w:rsid w:val="0070383E"/>
  </w:style>
  <w:style w:type="character" w:customStyle="1" w:styleId="ListParagraphChar">
    <w:name w:val="List Paragraph Char"/>
    <w:link w:val="ListParagraph"/>
    <w:uiPriority w:val="34"/>
    <w:locked/>
    <w:rsid w:val="0070383E"/>
  </w:style>
  <w:style w:type="character" w:styleId="CommentReference">
    <w:name w:val="annotation reference"/>
    <w:basedOn w:val="DefaultParagraphFont"/>
    <w:uiPriority w:val="99"/>
    <w:semiHidden/>
    <w:unhideWhenUsed/>
    <w:rsid w:val="008D4569"/>
    <w:rPr>
      <w:sz w:val="16"/>
      <w:szCs w:val="16"/>
    </w:rPr>
  </w:style>
  <w:style w:type="paragraph" w:styleId="CommentText">
    <w:name w:val="annotation text"/>
    <w:basedOn w:val="Normal"/>
    <w:link w:val="CommentTextChar"/>
    <w:uiPriority w:val="99"/>
    <w:semiHidden/>
    <w:unhideWhenUsed/>
    <w:rsid w:val="008D4569"/>
    <w:pPr>
      <w:spacing w:line="240" w:lineRule="auto"/>
    </w:pPr>
    <w:rPr>
      <w:sz w:val="20"/>
      <w:szCs w:val="20"/>
    </w:rPr>
  </w:style>
  <w:style w:type="character" w:customStyle="1" w:styleId="CommentTextChar">
    <w:name w:val="Comment Text Char"/>
    <w:basedOn w:val="DefaultParagraphFont"/>
    <w:link w:val="CommentText"/>
    <w:uiPriority w:val="99"/>
    <w:semiHidden/>
    <w:rsid w:val="008D4569"/>
    <w:rPr>
      <w:sz w:val="20"/>
      <w:szCs w:val="20"/>
    </w:rPr>
  </w:style>
  <w:style w:type="paragraph" w:styleId="CommentSubject">
    <w:name w:val="annotation subject"/>
    <w:basedOn w:val="CommentText"/>
    <w:next w:val="CommentText"/>
    <w:link w:val="CommentSubjectChar"/>
    <w:uiPriority w:val="99"/>
    <w:semiHidden/>
    <w:unhideWhenUsed/>
    <w:rsid w:val="008D4569"/>
    <w:rPr>
      <w:b/>
      <w:bCs/>
    </w:rPr>
  </w:style>
  <w:style w:type="character" w:customStyle="1" w:styleId="CommentSubjectChar">
    <w:name w:val="Comment Subject Char"/>
    <w:basedOn w:val="CommentTextChar"/>
    <w:link w:val="CommentSubject"/>
    <w:uiPriority w:val="99"/>
    <w:semiHidden/>
    <w:rsid w:val="008D4569"/>
    <w:rPr>
      <w:b/>
      <w:bCs/>
      <w:sz w:val="20"/>
      <w:szCs w:val="20"/>
    </w:rPr>
  </w:style>
  <w:style w:type="character" w:customStyle="1" w:styleId="UnresolvedMention1">
    <w:name w:val="Unresolved Mention1"/>
    <w:basedOn w:val="DefaultParagraphFont"/>
    <w:uiPriority w:val="99"/>
    <w:semiHidden/>
    <w:unhideWhenUsed/>
    <w:rsid w:val="00D35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57671">
      <w:bodyDiv w:val="1"/>
      <w:marLeft w:val="0"/>
      <w:marRight w:val="0"/>
      <w:marTop w:val="0"/>
      <w:marBottom w:val="0"/>
      <w:divBdr>
        <w:top w:val="none" w:sz="0" w:space="0" w:color="auto"/>
        <w:left w:val="none" w:sz="0" w:space="0" w:color="auto"/>
        <w:bottom w:val="none" w:sz="0" w:space="0" w:color="auto"/>
        <w:right w:val="none" w:sz="0" w:space="0" w:color="auto"/>
      </w:divBdr>
    </w:div>
    <w:div w:id="630523442">
      <w:bodyDiv w:val="1"/>
      <w:marLeft w:val="0"/>
      <w:marRight w:val="0"/>
      <w:marTop w:val="0"/>
      <w:marBottom w:val="0"/>
      <w:divBdr>
        <w:top w:val="none" w:sz="0" w:space="0" w:color="auto"/>
        <w:left w:val="none" w:sz="0" w:space="0" w:color="auto"/>
        <w:bottom w:val="none" w:sz="0" w:space="0" w:color="auto"/>
        <w:right w:val="none" w:sz="0" w:space="0" w:color="auto"/>
      </w:divBdr>
    </w:div>
    <w:div w:id="645821554">
      <w:bodyDiv w:val="1"/>
      <w:marLeft w:val="0"/>
      <w:marRight w:val="0"/>
      <w:marTop w:val="0"/>
      <w:marBottom w:val="0"/>
      <w:divBdr>
        <w:top w:val="none" w:sz="0" w:space="0" w:color="auto"/>
        <w:left w:val="none" w:sz="0" w:space="0" w:color="auto"/>
        <w:bottom w:val="none" w:sz="0" w:space="0" w:color="auto"/>
        <w:right w:val="none" w:sz="0" w:space="0" w:color="auto"/>
      </w:divBdr>
    </w:div>
    <w:div w:id="670449892">
      <w:bodyDiv w:val="1"/>
      <w:marLeft w:val="0"/>
      <w:marRight w:val="0"/>
      <w:marTop w:val="0"/>
      <w:marBottom w:val="0"/>
      <w:divBdr>
        <w:top w:val="none" w:sz="0" w:space="0" w:color="auto"/>
        <w:left w:val="none" w:sz="0" w:space="0" w:color="auto"/>
        <w:bottom w:val="none" w:sz="0" w:space="0" w:color="auto"/>
        <w:right w:val="none" w:sz="0" w:space="0" w:color="auto"/>
      </w:divBdr>
    </w:div>
    <w:div w:id="1213006321">
      <w:bodyDiv w:val="1"/>
      <w:marLeft w:val="0"/>
      <w:marRight w:val="0"/>
      <w:marTop w:val="0"/>
      <w:marBottom w:val="0"/>
      <w:divBdr>
        <w:top w:val="none" w:sz="0" w:space="0" w:color="auto"/>
        <w:left w:val="none" w:sz="0" w:space="0" w:color="auto"/>
        <w:bottom w:val="none" w:sz="0" w:space="0" w:color="auto"/>
        <w:right w:val="none" w:sz="0" w:space="0" w:color="auto"/>
      </w:divBdr>
    </w:div>
    <w:div w:id="128006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vari.cec@gmail.com" TargetMode="External"/><Relationship Id="rId3" Type="http://schemas.openxmlformats.org/officeDocument/2006/relationships/settings" Target="settings.xml"/><Relationship Id="rId7" Type="http://schemas.openxmlformats.org/officeDocument/2006/relationships/hyperlink" Target="https://www.facebook.com/jvari.c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Kutchukhidze Ana</cp:lastModifiedBy>
  <cp:revision>66</cp:revision>
  <dcterms:created xsi:type="dcterms:W3CDTF">2024-02-16T11:18:00Z</dcterms:created>
  <dcterms:modified xsi:type="dcterms:W3CDTF">2025-07-28T09:33:00Z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5499f84c5849609d60b862dcbfac9631086646150dfc25393ab3b05d9b99c902</vt:lpwstr>
  </property>
</Properties>
</file>